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B2D" w:rsidRPr="00AB6B2D" w:rsidRDefault="00AB6B2D" w:rsidP="00AB6B2D">
      <w:pPr>
        <w:spacing w:before="100" w:beforeAutospacing="1" w:after="100" w:afterAutospacing="1" w:line="360" w:lineRule="auto"/>
        <w:ind w:left="40" w:firstLine="680"/>
        <w:jc w:val="both"/>
        <w:rPr>
          <w:rFonts w:ascii="Times New Roman" w:eastAsia="Times New Roman" w:hAnsi="Times New Roman" w:cs="Times New Roman"/>
          <w:sz w:val="24"/>
          <w:szCs w:val="24"/>
          <w:lang w:eastAsia="bg-BG"/>
        </w:rPr>
      </w:pPr>
    </w:p>
    <w:p w:rsidR="00AB6B2D" w:rsidRPr="00AB6B2D" w:rsidRDefault="00AB6B2D" w:rsidP="00AB6B2D">
      <w:pPr>
        <w:spacing w:before="100" w:beforeAutospacing="1" w:after="100" w:afterAutospacing="1" w:line="360" w:lineRule="auto"/>
        <w:ind w:left="40" w:firstLine="680"/>
        <w:jc w:val="center"/>
        <w:rPr>
          <w:rFonts w:ascii="Times New Roman" w:eastAsia="Times New Roman" w:hAnsi="Times New Roman" w:cs="Times New Roman"/>
          <w:sz w:val="24"/>
          <w:szCs w:val="24"/>
          <w:lang w:eastAsia="bg-BG"/>
        </w:rPr>
      </w:pPr>
      <w:r w:rsidRPr="00AB6B2D">
        <w:rPr>
          <w:rFonts w:ascii="Times New Roman" w:eastAsia="Times New Roman" w:hAnsi="Times New Roman" w:cs="Times New Roman"/>
          <w:sz w:val="24"/>
          <w:szCs w:val="24"/>
          <w:lang w:val="ru-RU" w:eastAsia="bg-BG"/>
        </w:rPr>
        <w:t>УКАЗАНИЯ</w:t>
      </w:r>
    </w:p>
    <w:p w:rsidR="00AB6B2D" w:rsidRPr="00AB6B2D" w:rsidRDefault="00AB6B2D" w:rsidP="00C62441">
      <w:pPr>
        <w:spacing w:after="0" w:line="240" w:lineRule="auto"/>
        <w:ind w:left="40" w:hanging="40"/>
        <w:jc w:val="center"/>
        <w:rPr>
          <w:rFonts w:ascii="Times New Roman" w:eastAsia="Times New Roman" w:hAnsi="Times New Roman" w:cs="Times New Roman"/>
          <w:sz w:val="24"/>
          <w:szCs w:val="24"/>
          <w:lang w:eastAsia="bg-BG"/>
        </w:rPr>
      </w:pPr>
      <w:r w:rsidRPr="00AB6B2D">
        <w:rPr>
          <w:rFonts w:ascii="Times New Roman" w:eastAsia="Times New Roman" w:hAnsi="Times New Roman" w:cs="Times New Roman"/>
          <w:sz w:val="24"/>
          <w:szCs w:val="24"/>
          <w:lang w:val="ru-RU" w:eastAsia="bg-BG"/>
        </w:rPr>
        <w:t>за подбор на лицата, които ще бъдат назначени за преброители и контрольори п</w:t>
      </w:r>
      <w:r w:rsidR="002B79D4">
        <w:rPr>
          <w:rFonts w:ascii="Times New Roman" w:eastAsia="Times New Roman" w:hAnsi="Times New Roman" w:cs="Times New Roman"/>
          <w:sz w:val="24"/>
          <w:szCs w:val="24"/>
          <w:lang w:val="en-US" w:eastAsia="bg-BG"/>
        </w:rPr>
        <w:t>o</w:t>
      </w:r>
      <w:r w:rsidR="002B79D4">
        <w:rPr>
          <w:rFonts w:ascii="Times New Roman" w:eastAsia="Times New Roman" w:hAnsi="Times New Roman" w:cs="Times New Roman"/>
          <w:sz w:val="24"/>
          <w:szCs w:val="24"/>
          <w:lang w:eastAsia="bg-BG"/>
        </w:rPr>
        <w:t xml:space="preserve"> време на провеждане на </w:t>
      </w:r>
      <w:r w:rsidRPr="00AB6B2D">
        <w:rPr>
          <w:rFonts w:ascii="Times New Roman" w:eastAsia="Times New Roman" w:hAnsi="Times New Roman" w:cs="Times New Roman"/>
          <w:sz w:val="24"/>
          <w:szCs w:val="24"/>
          <w:lang w:val="ru-RU" w:eastAsia="bg-BG"/>
        </w:rPr>
        <w:t>Преброяване на населението и жилищния фонд</w:t>
      </w:r>
      <w:r w:rsidR="002B79D4">
        <w:rPr>
          <w:rFonts w:ascii="Times New Roman" w:eastAsia="Times New Roman" w:hAnsi="Times New Roman" w:cs="Times New Roman"/>
          <w:sz w:val="24"/>
          <w:szCs w:val="24"/>
          <w:lang w:val="ru-RU" w:eastAsia="bg-BG"/>
        </w:rPr>
        <w:t xml:space="preserve"> в Република България</w:t>
      </w:r>
      <w:r w:rsidRPr="00AB6B2D">
        <w:rPr>
          <w:rFonts w:ascii="Times New Roman" w:eastAsia="Times New Roman" w:hAnsi="Times New Roman" w:cs="Times New Roman"/>
          <w:sz w:val="24"/>
          <w:szCs w:val="24"/>
          <w:lang w:val="ru-RU" w:eastAsia="bg-BG"/>
        </w:rPr>
        <w:t xml:space="preserve"> през 20</w:t>
      </w:r>
      <w:r w:rsidR="00E143B2" w:rsidRPr="00585C74">
        <w:rPr>
          <w:rFonts w:ascii="Times New Roman" w:eastAsia="Times New Roman" w:hAnsi="Times New Roman" w:cs="Times New Roman"/>
          <w:sz w:val="24"/>
          <w:szCs w:val="24"/>
          <w:lang w:val="ru-RU" w:eastAsia="bg-BG"/>
        </w:rPr>
        <w:t>2</w:t>
      </w:r>
      <w:r w:rsidRPr="00AB6B2D">
        <w:rPr>
          <w:rFonts w:ascii="Times New Roman" w:eastAsia="Times New Roman" w:hAnsi="Times New Roman" w:cs="Times New Roman"/>
          <w:sz w:val="24"/>
          <w:szCs w:val="24"/>
          <w:lang w:val="ru-RU" w:eastAsia="bg-BG"/>
        </w:rPr>
        <w:t>1 година</w:t>
      </w:r>
    </w:p>
    <w:p w:rsidR="00AB6B2D" w:rsidRPr="00AB6B2D" w:rsidRDefault="00AB6B2D" w:rsidP="001C0737">
      <w:pPr>
        <w:spacing w:before="100" w:beforeAutospacing="1" w:after="100" w:afterAutospacing="1" w:line="240" w:lineRule="auto"/>
        <w:jc w:val="both"/>
        <w:rPr>
          <w:rFonts w:ascii="Times New Roman" w:eastAsia="Times New Roman" w:hAnsi="Times New Roman" w:cs="Times New Roman"/>
          <w:sz w:val="24"/>
          <w:szCs w:val="24"/>
          <w:lang w:val="ru-RU" w:eastAsia="bg-BG"/>
        </w:rPr>
      </w:pPr>
      <w:r w:rsidRPr="00AB6B2D">
        <w:rPr>
          <w:rFonts w:ascii="Times New Roman" w:eastAsia="Times New Roman" w:hAnsi="Times New Roman" w:cs="Times New Roman"/>
          <w:sz w:val="24"/>
          <w:szCs w:val="24"/>
          <w:lang w:val="ru-RU" w:eastAsia="bg-BG"/>
        </w:rPr>
        <w:t xml:space="preserve">Функциите на преброителите и контрольорите са определени в </w:t>
      </w:r>
      <w:r w:rsidR="001C0737">
        <w:rPr>
          <w:rFonts w:ascii="Times New Roman" w:eastAsia="Times New Roman" w:hAnsi="Times New Roman" w:cs="Times New Roman"/>
          <w:sz w:val="24"/>
          <w:szCs w:val="24"/>
          <w:lang w:val="ru-RU" w:eastAsia="bg-BG"/>
        </w:rPr>
        <w:t xml:space="preserve">раздел </w:t>
      </w:r>
      <w:r w:rsidR="001C0737">
        <w:rPr>
          <w:rFonts w:ascii="Times New Roman" w:eastAsia="Times New Roman" w:hAnsi="Times New Roman" w:cs="Times New Roman"/>
          <w:sz w:val="24"/>
          <w:szCs w:val="24"/>
          <w:lang w:val="en-US" w:eastAsia="bg-BG"/>
        </w:rPr>
        <w:t>II</w:t>
      </w:r>
      <w:r w:rsidR="001C0737" w:rsidRPr="00585C74">
        <w:rPr>
          <w:rFonts w:ascii="Times New Roman" w:eastAsia="Times New Roman" w:hAnsi="Times New Roman" w:cs="Times New Roman"/>
          <w:sz w:val="24"/>
          <w:szCs w:val="24"/>
          <w:lang w:val="ru-RU" w:eastAsia="bg-BG"/>
        </w:rPr>
        <w:t xml:space="preserve"> </w:t>
      </w:r>
      <w:r w:rsidR="001C0737">
        <w:rPr>
          <w:rFonts w:ascii="Times New Roman" w:eastAsia="Times New Roman" w:hAnsi="Times New Roman" w:cs="Times New Roman"/>
          <w:sz w:val="24"/>
          <w:szCs w:val="24"/>
          <w:lang w:eastAsia="bg-BG"/>
        </w:rPr>
        <w:t xml:space="preserve">на </w:t>
      </w:r>
      <w:r w:rsidR="001C0737">
        <w:rPr>
          <w:rFonts w:ascii="Times New Roman" w:eastAsia="Times New Roman" w:hAnsi="Times New Roman" w:cs="Times New Roman"/>
          <w:sz w:val="24"/>
          <w:szCs w:val="24"/>
          <w:lang w:val="ru-RU" w:eastAsia="bg-BG"/>
        </w:rPr>
        <w:t>ЗПНЖФ2021</w:t>
      </w:r>
      <w:r w:rsidR="00585C74">
        <w:rPr>
          <w:rFonts w:ascii="Times New Roman" w:eastAsia="Times New Roman" w:hAnsi="Times New Roman" w:cs="Times New Roman"/>
          <w:sz w:val="24"/>
          <w:szCs w:val="24"/>
          <w:lang w:val="ru-RU" w:eastAsia="bg-BG"/>
        </w:rPr>
        <w:t xml:space="preserve"> </w:t>
      </w:r>
      <w:r w:rsidR="001C0737">
        <w:rPr>
          <w:rFonts w:ascii="Times New Roman" w:eastAsia="Times New Roman" w:hAnsi="Times New Roman" w:cs="Times New Roman"/>
          <w:sz w:val="24"/>
          <w:szCs w:val="24"/>
          <w:lang w:val="ru-RU" w:eastAsia="bg-BG"/>
        </w:rPr>
        <w:t xml:space="preserve">(обн. </w:t>
      </w:r>
      <w:r w:rsidR="001C0737" w:rsidRPr="001C0737">
        <w:rPr>
          <w:rFonts w:ascii="Times New Roman" w:eastAsia="Times New Roman" w:hAnsi="Times New Roman" w:cs="Times New Roman"/>
          <w:sz w:val="24"/>
          <w:szCs w:val="24"/>
          <w:lang w:val="ru-RU" w:eastAsia="bg-BG"/>
        </w:rPr>
        <w:t>ДВ, бр. 20 от 08.03.2019 г.)</w:t>
      </w:r>
      <w:r w:rsidRPr="00AB6B2D">
        <w:rPr>
          <w:rFonts w:ascii="Times New Roman" w:eastAsia="Times New Roman" w:hAnsi="Times New Roman" w:cs="Times New Roman"/>
          <w:sz w:val="24"/>
          <w:szCs w:val="24"/>
          <w:lang w:val="ru-RU" w:eastAsia="bg-BG"/>
        </w:rPr>
        <w:t>.</w:t>
      </w:r>
    </w:p>
    <w:p w:rsidR="001C0737" w:rsidRDefault="001C0737" w:rsidP="001C0737">
      <w:pPr>
        <w:pStyle w:val="NormalWeb"/>
        <w:jc w:val="both"/>
      </w:pPr>
      <w:r>
        <w:t>Чл. 27. (1) Контрольорът ръководи, контролира и подпомага преброителите от своя район и отговаря за пълнотата на данните, вписани в преброителните карти.</w:t>
      </w:r>
    </w:p>
    <w:p w:rsidR="001C0737" w:rsidRDefault="001C0737" w:rsidP="001C0737">
      <w:pPr>
        <w:pStyle w:val="NormalWeb"/>
        <w:jc w:val="both"/>
      </w:pPr>
      <w:r>
        <w:t>(2) Контрольорът в своята дейност спазва Програмата на преброяването и инструкциите на председателя на НСИ, а при възникване на проблеми се обръща към общинската преброителна комисия.</w:t>
      </w:r>
    </w:p>
    <w:p w:rsidR="001C0737" w:rsidRDefault="001C0737" w:rsidP="001C0737">
      <w:pPr>
        <w:pStyle w:val="NormalWeb"/>
        <w:jc w:val="both"/>
      </w:pPr>
      <w:r>
        <w:t>(3) При приключването на преброяването контрольорът приема преброителните карти и документи от преброителите, съставя обобщена таблица с данни за контролния район и ги предава на общинската преброителна комисия.</w:t>
      </w:r>
    </w:p>
    <w:p w:rsidR="001C0737" w:rsidRDefault="001C0737" w:rsidP="001C0737">
      <w:pPr>
        <w:pStyle w:val="NormalWeb"/>
        <w:jc w:val="both"/>
      </w:pPr>
      <w:r>
        <w:t>Чл. 28. (1) Преброителят извършва непосредствената работа по събирането на данните и попълването на преброителните карти съгласно инструкциите на председателя на НСИ.</w:t>
      </w:r>
    </w:p>
    <w:p w:rsidR="001C0737" w:rsidRDefault="001C0737" w:rsidP="001C0737">
      <w:pPr>
        <w:pStyle w:val="NormalWeb"/>
        <w:jc w:val="both"/>
      </w:pPr>
      <w:r>
        <w:t>(2) Преброителят събира само информацията за единиците на наблюдение по този закон.</w:t>
      </w:r>
    </w:p>
    <w:p w:rsidR="001C0737" w:rsidRDefault="001C0737" w:rsidP="001C0737">
      <w:pPr>
        <w:pStyle w:val="NormalWeb"/>
        <w:jc w:val="both"/>
      </w:pPr>
      <w:r>
        <w:t>(3) Преброителят извършва само дейности, възложени му с договора.</w:t>
      </w:r>
    </w:p>
    <w:p w:rsidR="00E143B2" w:rsidRDefault="00AB6B2D" w:rsidP="00E143B2">
      <w:pPr>
        <w:tabs>
          <w:tab w:val="left" w:pos="1080"/>
        </w:tabs>
        <w:spacing w:before="100" w:beforeAutospacing="1" w:after="100" w:afterAutospacing="1" w:line="240" w:lineRule="auto"/>
        <w:jc w:val="both"/>
        <w:rPr>
          <w:rFonts w:ascii="Times New Roman" w:eastAsia="Times New Roman" w:hAnsi="Times New Roman" w:cs="Times New Roman"/>
          <w:b/>
          <w:sz w:val="24"/>
          <w:szCs w:val="24"/>
          <w:lang w:eastAsia="bg-BG"/>
        </w:rPr>
      </w:pPr>
      <w:r w:rsidRPr="00AB6B2D">
        <w:rPr>
          <w:rFonts w:ascii="Times New Roman" w:eastAsia="Times New Roman" w:hAnsi="Times New Roman" w:cs="Times New Roman"/>
          <w:b/>
          <w:sz w:val="24"/>
          <w:szCs w:val="24"/>
          <w:lang w:eastAsia="bg-BG"/>
        </w:rPr>
        <w:t xml:space="preserve">Националният статистически институт препоръчва при подбора на лица за преброители и контрольори да се имат предвид следните </w:t>
      </w:r>
      <w:r w:rsidRPr="00AB6B2D">
        <w:rPr>
          <w:rFonts w:ascii="Times New Roman" w:eastAsia="Times New Roman" w:hAnsi="Times New Roman" w:cs="Times New Roman"/>
          <w:b/>
          <w:sz w:val="24"/>
          <w:szCs w:val="24"/>
          <w:lang w:val="ru-RU" w:eastAsia="bg-BG"/>
        </w:rPr>
        <w:t>критерии:</w:t>
      </w:r>
      <w:r w:rsidR="00E143B2" w:rsidRPr="00B92CD0">
        <w:rPr>
          <w:rFonts w:ascii="Times New Roman" w:eastAsia="Times New Roman" w:hAnsi="Times New Roman" w:cs="Times New Roman"/>
          <w:b/>
          <w:sz w:val="24"/>
          <w:szCs w:val="24"/>
          <w:lang w:eastAsia="bg-BG"/>
        </w:rPr>
        <w:t xml:space="preserve"> </w:t>
      </w:r>
    </w:p>
    <w:p w:rsidR="001D6E3C" w:rsidRPr="005C01D5" w:rsidRDefault="001D6E3C" w:rsidP="001D6E3C">
      <w:pPr>
        <w:tabs>
          <w:tab w:val="num" w:pos="1080"/>
        </w:tabs>
        <w:spacing w:before="100" w:beforeAutospacing="1" w:after="100" w:afterAutospacing="1" w:line="240" w:lineRule="auto"/>
        <w:jc w:val="both"/>
        <w:rPr>
          <w:rFonts w:ascii="Times New Roman" w:eastAsia="Times New Roman" w:hAnsi="Times New Roman" w:cs="Times New Roman"/>
          <w:iCs/>
          <w:sz w:val="24"/>
          <w:szCs w:val="24"/>
          <w:lang w:eastAsia="bg-BG"/>
        </w:rPr>
      </w:pPr>
      <w:r w:rsidRPr="005C01D5">
        <w:rPr>
          <w:rFonts w:ascii="Times New Roman" w:eastAsia="Times New Roman" w:hAnsi="Times New Roman" w:cs="Times New Roman"/>
          <w:b/>
          <w:bCs/>
          <w:iCs/>
          <w:sz w:val="24"/>
          <w:szCs w:val="24"/>
          <w:lang w:eastAsia="bg-BG"/>
        </w:rPr>
        <w:t>Минимална възраст</w:t>
      </w:r>
      <w:r w:rsidRPr="005C01D5">
        <w:rPr>
          <w:rFonts w:ascii="Times New Roman" w:eastAsia="Times New Roman" w:hAnsi="Times New Roman" w:cs="Times New Roman"/>
          <w:b/>
          <w:iCs/>
          <w:sz w:val="24"/>
          <w:szCs w:val="24"/>
          <w:lang w:eastAsia="bg-BG"/>
        </w:rPr>
        <w:t xml:space="preserve">. </w:t>
      </w:r>
      <w:r w:rsidRPr="005C01D5">
        <w:rPr>
          <w:rFonts w:ascii="Times New Roman" w:eastAsia="Times New Roman" w:hAnsi="Times New Roman" w:cs="Times New Roman"/>
          <w:iCs/>
          <w:sz w:val="24"/>
          <w:szCs w:val="24"/>
          <w:lang w:eastAsia="bg-BG"/>
        </w:rPr>
        <w:t>Кандидатите за преброители и контрольори трябва да са пълнолетни лица.</w:t>
      </w:r>
    </w:p>
    <w:p w:rsidR="00A67FE6" w:rsidRPr="001D6E3C" w:rsidRDefault="001D6E3C" w:rsidP="001D6E3C">
      <w:pPr>
        <w:tabs>
          <w:tab w:val="num" w:pos="1080"/>
        </w:tabs>
        <w:spacing w:before="100" w:beforeAutospacing="1" w:after="100" w:afterAutospacing="1" w:line="240" w:lineRule="auto"/>
        <w:jc w:val="both"/>
        <w:rPr>
          <w:rFonts w:ascii="Times New Roman" w:eastAsia="Times New Roman" w:hAnsi="Times New Roman" w:cs="Times New Roman"/>
          <w:sz w:val="24"/>
          <w:szCs w:val="24"/>
          <w:lang w:eastAsia="bg-BG"/>
        </w:rPr>
      </w:pPr>
      <w:r w:rsidRPr="005C01D5">
        <w:rPr>
          <w:rFonts w:ascii="Times New Roman" w:eastAsia="Times New Roman" w:hAnsi="Times New Roman" w:cs="Times New Roman"/>
          <w:b/>
          <w:iCs/>
          <w:sz w:val="24"/>
          <w:szCs w:val="24"/>
          <w:lang w:eastAsia="bg-BG"/>
        </w:rPr>
        <w:t xml:space="preserve">Способност за възприемане и комуникация. </w:t>
      </w:r>
      <w:r w:rsidRPr="005C01D5">
        <w:rPr>
          <w:rFonts w:ascii="Times New Roman" w:eastAsia="Times New Roman" w:hAnsi="Times New Roman" w:cs="Times New Roman"/>
          <w:iCs/>
          <w:sz w:val="24"/>
          <w:szCs w:val="24"/>
          <w:lang w:eastAsia="bg-BG"/>
        </w:rPr>
        <w:t>Попълването на преброителните карти е свързано с посещения в жилищата на лицата и директни контакти с преброяваните лица. Попълването на картите се извършва чрез прочитане на въпросите от преброителните карти и записване на точния отговор, който посочва преброяваното лице. Попълването на преброителни карти средно за 200 - 250 лица е необходимо да се извърши за сравнително кратък срок. Тези обстоятелства налагат при подбора да се има предвид физическото състояние на кандидатите от гледна точка на ограниченията, които биха могли да доведат до затруднения в работата на преброителя.</w:t>
      </w:r>
    </w:p>
    <w:p w:rsidR="008D40AF" w:rsidRDefault="00E143B2" w:rsidP="00E143B2">
      <w:pPr>
        <w:tabs>
          <w:tab w:val="left" w:pos="1080"/>
        </w:tabs>
        <w:spacing w:before="100" w:beforeAutospacing="1" w:after="100" w:afterAutospacing="1" w:line="240" w:lineRule="auto"/>
        <w:jc w:val="both"/>
        <w:rPr>
          <w:rFonts w:ascii="Times New Roman" w:eastAsia="Times New Roman" w:hAnsi="Times New Roman" w:cs="Times New Roman"/>
          <w:sz w:val="24"/>
          <w:szCs w:val="24"/>
          <w:lang w:eastAsia="bg-BG"/>
        </w:rPr>
      </w:pPr>
      <w:r w:rsidRPr="00AB6B2D">
        <w:rPr>
          <w:rFonts w:ascii="Times New Roman" w:eastAsia="Times New Roman" w:hAnsi="Times New Roman" w:cs="Times New Roman"/>
          <w:b/>
          <w:sz w:val="24"/>
          <w:szCs w:val="24"/>
          <w:lang w:eastAsia="bg-BG"/>
        </w:rPr>
        <w:t>Образование</w:t>
      </w:r>
      <w:r w:rsidRPr="00AB6B2D">
        <w:rPr>
          <w:rFonts w:ascii="Times New Roman" w:eastAsia="Times New Roman" w:hAnsi="Times New Roman" w:cs="Times New Roman"/>
          <w:sz w:val="24"/>
          <w:szCs w:val="24"/>
          <w:lang w:eastAsia="bg-BG"/>
        </w:rPr>
        <w:t xml:space="preserve">. </w:t>
      </w:r>
      <w:r w:rsidR="008D40AF">
        <w:rPr>
          <w:rFonts w:ascii="Times New Roman" w:eastAsia="Times New Roman" w:hAnsi="Times New Roman" w:cs="Times New Roman"/>
          <w:sz w:val="24"/>
          <w:szCs w:val="24"/>
          <w:lang w:eastAsia="bg-BG"/>
        </w:rPr>
        <w:t>Минималната изисквана степен на завършено образование е средно</w:t>
      </w:r>
      <w:r w:rsidR="002B79D4">
        <w:rPr>
          <w:rFonts w:ascii="Times New Roman" w:eastAsia="Times New Roman" w:hAnsi="Times New Roman" w:cs="Times New Roman"/>
          <w:sz w:val="24"/>
          <w:szCs w:val="24"/>
          <w:lang w:eastAsia="bg-BG"/>
        </w:rPr>
        <w:t xml:space="preserve"> образование</w:t>
      </w:r>
      <w:r w:rsidR="008D40AF">
        <w:rPr>
          <w:rFonts w:ascii="Times New Roman" w:eastAsia="Times New Roman" w:hAnsi="Times New Roman" w:cs="Times New Roman"/>
          <w:sz w:val="24"/>
          <w:szCs w:val="24"/>
          <w:lang w:eastAsia="bg-BG"/>
        </w:rPr>
        <w:t>. Завършилите висше образование</w:t>
      </w:r>
      <w:r w:rsidR="002B79D4">
        <w:rPr>
          <w:rFonts w:ascii="Times New Roman" w:eastAsia="Times New Roman" w:hAnsi="Times New Roman" w:cs="Times New Roman"/>
          <w:sz w:val="24"/>
          <w:szCs w:val="24"/>
          <w:lang w:eastAsia="bg-BG"/>
        </w:rPr>
        <w:t xml:space="preserve"> и студентите във висшите учебни заведения</w:t>
      </w:r>
      <w:r w:rsidR="008D40AF">
        <w:rPr>
          <w:rFonts w:ascii="Times New Roman" w:eastAsia="Times New Roman" w:hAnsi="Times New Roman" w:cs="Times New Roman"/>
          <w:sz w:val="24"/>
          <w:szCs w:val="24"/>
          <w:lang w:eastAsia="bg-BG"/>
        </w:rPr>
        <w:t xml:space="preserve">, следва да бъдат с предимство при подбора на кандидати. </w:t>
      </w:r>
    </w:p>
    <w:p w:rsidR="00E67A58" w:rsidRDefault="00B92CD0" w:rsidP="00E67A58">
      <w:pPr>
        <w:tabs>
          <w:tab w:val="num" w:pos="1080"/>
        </w:tabs>
        <w:spacing w:before="100" w:beforeAutospacing="1" w:after="100" w:afterAutospacing="1" w:line="240" w:lineRule="auto"/>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eastAsia="bg-BG"/>
        </w:rPr>
        <w:lastRenderedPageBreak/>
        <w:t xml:space="preserve">От кандидатите ще се изисква да усвоят </w:t>
      </w:r>
      <w:r>
        <w:rPr>
          <w:rFonts w:ascii="Times New Roman" w:eastAsia="Times New Roman" w:hAnsi="Times New Roman" w:cs="Times New Roman"/>
          <w:sz w:val="24"/>
          <w:szCs w:val="24"/>
          <w:lang w:val="ru-RU" w:eastAsia="bg-BG"/>
        </w:rPr>
        <w:t>за кратко време</w:t>
      </w:r>
      <w:r>
        <w:rPr>
          <w:rFonts w:ascii="Times New Roman" w:eastAsia="Times New Roman" w:hAnsi="Times New Roman" w:cs="Times New Roman"/>
          <w:sz w:val="24"/>
          <w:szCs w:val="24"/>
          <w:lang w:eastAsia="bg-BG"/>
        </w:rPr>
        <w:t xml:space="preserve"> г</w:t>
      </w:r>
      <w:r w:rsidR="00E143B2" w:rsidRPr="00AB6B2D">
        <w:rPr>
          <w:rFonts w:ascii="Times New Roman" w:eastAsia="Times New Roman" w:hAnsi="Times New Roman" w:cs="Times New Roman"/>
          <w:sz w:val="24"/>
          <w:szCs w:val="24"/>
          <w:lang w:val="ru-RU" w:eastAsia="bg-BG"/>
        </w:rPr>
        <w:t xml:space="preserve">олям обем </w:t>
      </w:r>
      <w:r w:rsidR="002B79D4">
        <w:rPr>
          <w:rFonts w:ascii="Times New Roman" w:eastAsia="Times New Roman" w:hAnsi="Times New Roman" w:cs="Times New Roman"/>
          <w:sz w:val="24"/>
          <w:szCs w:val="24"/>
          <w:lang w:val="ru-RU" w:eastAsia="bg-BG"/>
        </w:rPr>
        <w:t xml:space="preserve">от </w:t>
      </w:r>
      <w:r w:rsidR="00E143B2" w:rsidRPr="00AB6B2D">
        <w:rPr>
          <w:rFonts w:ascii="Times New Roman" w:eastAsia="Times New Roman" w:hAnsi="Times New Roman" w:cs="Times New Roman"/>
          <w:sz w:val="24"/>
          <w:szCs w:val="24"/>
          <w:lang w:val="ru-RU" w:eastAsia="bg-BG"/>
        </w:rPr>
        <w:t>информация по различните теми, включени в преброителн</w:t>
      </w:r>
      <w:r>
        <w:rPr>
          <w:rFonts w:ascii="Times New Roman" w:eastAsia="Times New Roman" w:hAnsi="Times New Roman" w:cs="Times New Roman"/>
          <w:sz w:val="24"/>
          <w:szCs w:val="24"/>
          <w:lang w:eastAsia="bg-BG"/>
        </w:rPr>
        <w:t>ата</w:t>
      </w:r>
      <w:r w:rsidR="00E143B2" w:rsidRPr="00AB6B2D">
        <w:rPr>
          <w:rFonts w:ascii="Times New Roman" w:eastAsia="Times New Roman" w:hAnsi="Times New Roman" w:cs="Times New Roman"/>
          <w:sz w:val="24"/>
          <w:szCs w:val="24"/>
          <w:lang w:val="ru-RU" w:eastAsia="bg-BG"/>
        </w:rPr>
        <w:t xml:space="preserve"> карт</w:t>
      </w:r>
      <w:r>
        <w:rPr>
          <w:rFonts w:ascii="Times New Roman" w:eastAsia="Times New Roman" w:hAnsi="Times New Roman" w:cs="Times New Roman"/>
          <w:sz w:val="24"/>
          <w:szCs w:val="24"/>
          <w:lang w:val="ru-RU" w:eastAsia="bg-BG"/>
        </w:rPr>
        <w:t>а</w:t>
      </w:r>
      <w:r w:rsidR="002B79D4">
        <w:rPr>
          <w:rFonts w:ascii="Times New Roman" w:eastAsia="Times New Roman" w:hAnsi="Times New Roman" w:cs="Times New Roman"/>
          <w:sz w:val="24"/>
          <w:szCs w:val="24"/>
          <w:lang w:val="ru-RU" w:eastAsia="bg-BG"/>
        </w:rPr>
        <w:t xml:space="preserve"> и инструкцията към нея</w:t>
      </w:r>
      <w:r w:rsidR="00E143B2">
        <w:rPr>
          <w:rFonts w:ascii="Times New Roman" w:eastAsia="Times New Roman" w:hAnsi="Times New Roman" w:cs="Times New Roman"/>
          <w:sz w:val="24"/>
          <w:szCs w:val="24"/>
          <w:lang w:val="ru-RU" w:eastAsia="bg-BG"/>
        </w:rPr>
        <w:t>.</w:t>
      </w:r>
      <w:r w:rsidR="00E143B2" w:rsidRPr="00AB6B2D">
        <w:rPr>
          <w:rFonts w:ascii="Times New Roman" w:eastAsia="Times New Roman" w:hAnsi="Times New Roman" w:cs="Times New Roman"/>
          <w:sz w:val="24"/>
          <w:szCs w:val="24"/>
          <w:lang w:val="ru-RU" w:eastAsia="bg-BG"/>
        </w:rPr>
        <w:t xml:space="preserve"> </w:t>
      </w:r>
      <w:r>
        <w:rPr>
          <w:rFonts w:ascii="Times New Roman" w:eastAsia="Times New Roman" w:hAnsi="Times New Roman" w:cs="Times New Roman"/>
          <w:sz w:val="24"/>
          <w:szCs w:val="24"/>
          <w:lang w:val="ru-RU" w:eastAsia="bg-BG"/>
        </w:rPr>
        <w:t>След като преминат обучение те трябва да познават в детайли преброителната карта и и</w:t>
      </w:r>
      <w:r w:rsidR="00E143B2" w:rsidRPr="00AB6B2D">
        <w:rPr>
          <w:rFonts w:ascii="Times New Roman" w:eastAsia="Times New Roman" w:hAnsi="Times New Roman" w:cs="Times New Roman"/>
          <w:sz w:val="24"/>
          <w:szCs w:val="24"/>
          <w:lang w:val="ru-RU" w:eastAsia="bg-BG"/>
        </w:rPr>
        <w:t>нструкцията за попълване</w:t>
      </w:r>
      <w:r>
        <w:rPr>
          <w:rFonts w:ascii="Times New Roman" w:eastAsia="Times New Roman" w:hAnsi="Times New Roman" w:cs="Times New Roman"/>
          <w:sz w:val="24"/>
          <w:szCs w:val="24"/>
          <w:lang w:val="ru-RU" w:eastAsia="bg-BG"/>
        </w:rPr>
        <w:t>то ѝ</w:t>
      </w:r>
      <w:r w:rsidR="00A67FE6">
        <w:rPr>
          <w:rFonts w:ascii="Times New Roman" w:eastAsia="Times New Roman" w:hAnsi="Times New Roman" w:cs="Times New Roman"/>
          <w:sz w:val="24"/>
          <w:szCs w:val="24"/>
          <w:lang w:eastAsia="bg-BG"/>
        </w:rPr>
        <w:t>, за да могат</w:t>
      </w:r>
      <w:r w:rsidRPr="00AB6B2D">
        <w:rPr>
          <w:rFonts w:ascii="Times New Roman" w:eastAsia="Times New Roman" w:hAnsi="Times New Roman" w:cs="Times New Roman"/>
          <w:sz w:val="24"/>
          <w:szCs w:val="24"/>
          <w:lang w:val="ru-RU" w:eastAsia="bg-BG"/>
        </w:rPr>
        <w:t xml:space="preserve"> да отговарят на широк кръг от въпроси, задавани им от преброяваните лица</w:t>
      </w:r>
      <w:r w:rsidR="00E67A58">
        <w:rPr>
          <w:rFonts w:ascii="Times New Roman" w:eastAsia="Times New Roman" w:hAnsi="Times New Roman" w:cs="Times New Roman"/>
          <w:sz w:val="24"/>
          <w:szCs w:val="24"/>
          <w:lang w:val="ru-RU" w:eastAsia="bg-BG"/>
        </w:rPr>
        <w:t>.</w:t>
      </w:r>
      <w:r w:rsidR="00E67A58" w:rsidRPr="00E67A58">
        <w:rPr>
          <w:rFonts w:ascii="Times New Roman" w:eastAsia="Times New Roman" w:hAnsi="Times New Roman" w:cs="Times New Roman"/>
          <w:sz w:val="24"/>
          <w:szCs w:val="24"/>
          <w:lang w:val="ru-RU" w:eastAsia="bg-BG"/>
        </w:rPr>
        <w:t xml:space="preserve"> </w:t>
      </w:r>
    </w:p>
    <w:p w:rsidR="007A318C" w:rsidRDefault="00E67A58" w:rsidP="00E67A58">
      <w:pPr>
        <w:tabs>
          <w:tab w:val="num" w:pos="1080"/>
        </w:tabs>
        <w:spacing w:before="100" w:beforeAutospacing="1" w:after="100" w:afterAutospacing="1" w:line="240" w:lineRule="auto"/>
        <w:jc w:val="both"/>
        <w:rPr>
          <w:rFonts w:ascii="Times New Roman" w:eastAsia="Times New Roman" w:hAnsi="Times New Roman" w:cs="Times New Roman"/>
          <w:sz w:val="24"/>
          <w:szCs w:val="24"/>
          <w:lang w:val="ru-RU" w:eastAsia="bg-BG"/>
        </w:rPr>
      </w:pPr>
      <w:r w:rsidRPr="00E67A58">
        <w:rPr>
          <w:rFonts w:ascii="Times New Roman" w:eastAsia="Times New Roman" w:hAnsi="Times New Roman" w:cs="Times New Roman"/>
          <w:b/>
          <w:sz w:val="24"/>
          <w:szCs w:val="24"/>
          <w:lang w:val="ru-RU" w:eastAsia="bg-BG"/>
        </w:rPr>
        <w:t>Професионал</w:t>
      </w:r>
      <w:r w:rsidR="000C1219">
        <w:rPr>
          <w:rFonts w:ascii="Times New Roman" w:eastAsia="Times New Roman" w:hAnsi="Times New Roman" w:cs="Times New Roman"/>
          <w:b/>
          <w:sz w:val="24"/>
          <w:szCs w:val="24"/>
          <w:lang w:val="ru-RU" w:eastAsia="bg-BG"/>
        </w:rPr>
        <w:t>е</w:t>
      </w:r>
      <w:r w:rsidRPr="00E67A58">
        <w:rPr>
          <w:rFonts w:ascii="Times New Roman" w:eastAsia="Times New Roman" w:hAnsi="Times New Roman" w:cs="Times New Roman"/>
          <w:b/>
          <w:sz w:val="24"/>
          <w:szCs w:val="24"/>
          <w:lang w:val="ru-RU" w:eastAsia="bg-BG"/>
        </w:rPr>
        <w:t>н</w:t>
      </w:r>
      <w:r w:rsidR="000C1219">
        <w:rPr>
          <w:rFonts w:ascii="Times New Roman" w:eastAsia="Times New Roman" w:hAnsi="Times New Roman" w:cs="Times New Roman"/>
          <w:b/>
          <w:sz w:val="24"/>
          <w:szCs w:val="24"/>
          <w:lang w:val="ru-RU" w:eastAsia="bg-BG"/>
        </w:rPr>
        <w:t xml:space="preserve"> опит</w:t>
      </w:r>
      <w:r w:rsidRPr="00AB6B2D">
        <w:rPr>
          <w:rFonts w:ascii="Times New Roman" w:eastAsia="Times New Roman" w:hAnsi="Times New Roman" w:cs="Times New Roman"/>
          <w:sz w:val="24"/>
          <w:szCs w:val="24"/>
          <w:lang w:val="ru-RU" w:eastAsia="bg-BG"/>
        </w:rPr>
        <w:t xml:space="preserve">. </w:t>
      </w:r>
      <w:r>
        <w:rPr>
          <w:rFonts w:ascii="Times New Roman" w:eastAsia="Times New Roman" w:hAnsi="Times New Roman" w:cs="Times New Roman"/>
          <w:sz w:val="24"/>
          <w:szCs w:val="24"/>
          <w:lang w:val="ru-RU" w:eastAsia="bg-BG"/>
        </w:rPr>
        <w:t xml:space="preserve">Препоръчително е кандидатите да имат опит в </w:t>
      </w:r>
      <w:r w:rsidR="007A318C" w:rsidRPr="00AB6B2D">
        <w:rPr>
          <w:rFonts w:ascii="Times New Roman" w:eastAsia="Times New Roman" w:hAnsi="Times New Roman" w:cs="Times New Roman"/>
          <w:sz w:val="24"/>
          <w:szCs w:val="24"/>
          <w:lang w:val="ru-RU" w:eastAsia="bg-BG"/>
        </w:rPr>
        <w:t xml:space="preserve">сферата на </w:t>
      </w:r>
      <w:r w:rsidR="007A318C">
        <w:rPr>
          <w:rFonts w:ascii="Times New Roman" w:eastAsia="Times New Roman" w:hAnsi="Times New Roman" w:cs="Times New Roman"/>
          <w:sz w:val="24"/>
          <w:szCs w:val="24"/>
          <w:lang w:val="ru-RU" w:eastAsia="bg-BG"/>
        </w:rPr>
        <w:t xml:space="preserve">образованието </w:t>
      </w:r>
      <w:r w:rsidR="00CD6D3A">
        <w:rPr>
          <w:rFonts w:ascii="Times New Roman" w:eastAsia="Times New Roman" w:hAnsi="Times New Roman" w:cs="Times New Roman"/>
          <w:sz w:val="24"/>
          <w:szCs w:val="24"/>
          <w:lang w:val="ru-RU" w:eastAsia="bg-BG"/>
        </w:rPr>
        <w:t>(учители и</w:t>
      </w:r>
      <w:r w:rsidR="002A36F5" w:rsidRPr="002A36F5">
        <w:rPr>
          <w:rFonts w:ascii="Times New Roman" w:eastAsia="Times New Roman" w:hAnsi="Times New Roman" w:cs="Times New Roman"/>
          <w:sz w:val="24"/>
          <w:szCs w:val="24"/>
          <w:lang w:val="ru-RU" w:eastAsia="bg-BG"/>
        </w:rPr>
        <w:t xml:space="preserve"> </w:t>
      </w:r>
      <w:r w:rsidR="002A36F5">
        <w:rPr>
          <w:rFonts w:ascii="Times New Roman" w:eastAsia="Times New Roman" w:hAnsi="Times New Roman" w:cs="Times New Roman"/>
          <w:sz w:val="24"/>
          <w:szCs w:val="24"/>
          <w:lang w:eastAsia="bg-BG"/>
        </w:rPr>
        <w:t>възпитатели)</w:t>
      </w:r>
      <w:r w:rsidR="007A318C">
        <w:rPr>
          <w:rFonts w:ascii="Times New Roman" w:eastAsia="Times New Roman" w:hAnsi="Times New Roman" w:cs="Times New Roman"/>
          <w:sz w:val="24"/>
          <w:szCs w:val="24"/>
          <w:lang w:val="ru-RU" w:eastAsia="bg-BG"/>
        </w:rPr>
        <w:t xml:space="preserve">, </w:t>
      </w:r>
      <w:r w:rsidR="007A318C" w:rsidRPr="00AB6B2D">
        <w:rPr>
          <w:rFonts w:ascii="Times New Roman" w:eastAsia="Times New Roman" w:hAnsi="Times New Roman" w:cs="Times New Roman"/>
          <w:sz w:val="24"/>
          <w:szCs w:val="24"/>
          <w:lang w:val="ru-RU" w:eastAsia="bg-BG"/>
        </w:rPr>
        <w:t>администрацията (областни и общински служители</w:t>
      </w:r>
      <w:r w:rsidR="00CD6D3A">
        <w:rPr>
          <w:rFonts w:ascii="Times New Roman" w:eastAsia="Times New Roman" w:hAnsi="Times New Roman" w:cs="Times New Roman"/>
          <w:sz w:val="24"/>
          <w:szCs w:val="24"/>
          <w:lang w:val="ru-RU" w:eastAsia="bg-BG"/>
        </w:rPr>
        <w:t xml:space="preserve"> или други държави служители</w:t>
      </w:r>
      <w:r w:rsidR="007A318C" w:rsidRPr="00AB6B2D">
        <w:rPr>
          <w:rFonts w:ascii="Times New Roman" w:eastAsia="Times New Roman" w:hAnsi="Times New Roman" w:cs="Times New Roman"/>
          <w:sz w:val="24"/>
          <w:szCs w:val="24"/>
          <w:lang w:val="ru-RU" w:eastAsia="bg-BG"/>
        </w:rPr>
        <w:t xml:space="preserve">), </w:t>
      </w:r>
      <w:r w:rsidR="00CD6D3A">
        <w:rPr>
          <w:rFonts w:ascii="Times New Roman" w:eastAsia="Times New Roman" w:hAnsi="Times New Roman" w:cs="Times New Roman"/>
          <w:sz w:val="24"/>
          <w:szCs w:val="24"/>
          <w:lang w:val="ru-RU" w:eastAsia="bg-BG"/>
        </w:rPr>
        <w:t xml:space="preserve">финансите, счетоводството, </w:t>
      </w:r>
      <w:r w:rsidR="007A318C" w:rsidRPr="00AB6B2D">
        <w:rPr>
          <w:rFonts w:ascii="Times New Roman" w:eastAsia="Times New Roman" w:hAnsi="Times New Roman" w:cs="Times New Roman"/>
          <w:sz w:val="24"/>
          <w:szCs w:val="24"/>
          <w:lang w:val="ru-RU" w:eastAsia="bg-BG"/>
        </w:rPr>
        <w:t xml:space="preserve">социалното подпомагане, социалните дейности, </w:t>
      </w:r>
      <w:r w:rsidR="00CD6D3A">
        <w:rPr>
          <w:rFonts w:ascii="Times New Roman" w:eastAsia="Times New Roman" w:hAnsi="Times New Roman" w:cs="Times New Roman"/>
          <w:sz w:val="24"/>
          <w:szCs w:val="24"/>
          <w:lang w:val="ru-RU" w:eastAsia="bg-BG"/>
        </w:rPr>
        <w:t>здравеопазването и други.</w:t>
      </w:r>
    </w:p>
    <w:p w:rsidR="00CD6D3A" w:rsidRPr="00AB6B2D" w:rsidRDefault="00CD6D3A" w:rsidP="00CD6D3A">
      <w:pPr>
        <w:tabs>
          <w:tab w:val="num" w:pos="1080"/>
        </w:tabs>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ru-RU" w:eastAsia="bg-BG"/>
        </w:rPr>
        <w:t xml:space="preserve">Не е препоръчително </w:t>
      </w:r>
      <w:r w:rsidR="006274B9">
        <w:rPr>
          <w:rFonts w:ascii="Times New Roman" w:eastAsia="Times New Roman" w:hAnsi="Times New Roman" w:cs="Times New Roman"/>
          <w:sz w:val="24"/>
          <w:szCs w:val="24"/>
          <w:lang w:val="ru-RU" w:eastAsia="bg-BG"/>
        </w:rPr>
        <w:t xml:space="preserve">за преброители и контрольори да се набират лица, работещи като </w:t>
      </w:r>
      <w:r w:rsidRPr="00AB6B2D">
        <w:rPr>
          <w:rFonts w:ascii="Times New Roman" w:eastAsia="Times New Roman" w:hAnsi="Times New Roman" w:cs="Times New Roman"/>
          <w:sz w:val="24"/>
          <w:szCs w:val="24"/>
          <w:lang w:val="ru-RU" w:eastAsia="bg-BG"/>
        </w:rPr>
        <w:t>данъчни служители</w:t>
      </w:r>
      <w:r w:rsidR="006274B9">
        <w:rPr>
          <w:rFonts w:ascii="Times New Roman" w:eastAsia="Times New Roman" w:hAnsi="Times New Roman" w:cs="Times New Roman"/>
          <w:sz w:val="24"/>
          <w:szCs w:val="24"/>
          <w:lang w:val="ru-RU" w:eastAsia="bg-BG"/>
        </w:rPr>
        <w:t>,</w:t>
      </w:r>
      <w:r w:rsidRPr="00AB6B2D">
        <w:rPr>
          <w:rFonts w:ascii="Times New Roman" w:eastAsia="Times New Roman" w:hAnsi="Times New Roman" w:cs="Times New Roman"/>
          <w:sz w:val="24"/>
          <w:szCs w:val="24"/>
          <w:lang w:val="ru-RU" w:eastAsia="bg-BG"/>
        </w:rPr>
        <w:t xml:space="preserve"> инспектори</w:t>
      </w:r>
      <w:r w:rsidR="00DB7BAA">
        <w:rPr>
          <w:rFonts w:ascii="Times New Roman" w:eastAsia="Times New Roman" w:hAnsi="Times New Roman" w:cs="Times New Roman"/>
          <w:sz w:val="24"/>
          <w:szCs w:val="24"/>
          <w:lang w:val="ru-RU" w:eastAsia="bg-BG"/>
        </w:rPr>
        <w:t xml:space="preserve"> или</w:t>
      </w:r>
      <w:r w:rsidRPr="00AB6B2D">
        <w:rPr>
          <w:rFonts w:ascii="Times New Roman" w:eastAsia="Times New Roman" w:hAnsi="Times New Roman" w:cs="Times New Roman"/>
          <w:sz w:val="24"/>
          <w:szCs w:val="24"/>
          <w:lang w:val="ru-RU" w:eastAsia="bg-BG"/>
        </w:rPr>
        <w:t xml:space="preserve"> полицаи. </w:t>
      </w:r>
    </w:p>
    <w:p w:rsidR="00E67A58" w:rsidRPr="006274B9" w:rsidRDefault="00BF1643" w:rsidP="00E67A58">
      <w:pPr>
        <w:tabs>
          <w:tab w:val="num" w:pos="1080"/>
        </w:tabs>
        <w:spacing w:before="100" w:beforeAutospacing="1" w:after="100" w:afterAutospacing="1" w:line="240" w:lineRule="auto"/>
        <w:jc w:val="both"/>
        <w:rPr>
          <w:rFonts w:ascii="Times New Roman" w:eastAsia="Times New Roman" w:hAnsi="Times New Roman" w:cs="Times New Roman"/>
          <w:sz w:val="24"/>
          <w:szCs w:val="24"/>
          <w:lang w:val="ru-RU" w:eastAsia="bg-BG"/>
        </w:rPr>
      </w:pPr>
      <w:r w:rsidRPr="006274B9">
        <w:rPr>
          <w:rFonts w:ascii="Times New Roman" w:eastAsia="Times New Roman" w:hAnsi="Times New Roman" w:cs="Times New Roman"/>
          <w:sz w:val="24"/>
          <w:szCs w:val="24"/>
          <w:lang w:val="ru-RU" w:eastAsia="bg-BG"/>
        </w:rPr>
        <w:t>Кандидатите, участвали в предходни преброявания следва да бъдат с предимство при подбора.</w:t>
      </w:r>
    </w:p>
    <w:p w:rsidR="00C75AB3" w:rsidRDefault="00C75AB3" w:rsidP="00A67FE6">
      <w:pPr>
        <w:tabs>
          <w:tab w:val="num" w:pos="1080"/>
        </w:tabs>
        <w:spacing w:before="100" w:beforeAutospacing="1" w:after="100" w:afterAutospacing="1" w:line="240" w:lineRule="auto"/>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b/>
          <w:sz w:val="24"/>
          <w:szCs w:val="24"/>
          <w:lang w:val="ru-RU" w:eastAsia="bg-BG"/>
        </w:rPr>
        <w:t>Владеене на езици</w:t>
      </w:r>
      <w:r w:rsidR="00AB6B2D" w:rsidRPr="006274B9">
        <w:rPr>
          <w:rFonts w:ascii="Times New Roman" w:eastAsia="Times New Roman" w:hAnsi="Times New Roman" w:cs="Times New Roman"/>
          <w:b/>
          <w:sz w:val="24"/>
          <w:szCs w:val="24"/>
          <w:lang w:val="ru-RU" w:eastAsia="bg-BG"/>
        </w:rPr>
        <w:t>.</w:t>
      </w:r>
      <w:r w:rsidR="00AB6B2D" w:rsidRPr="00AB6B2D">
        <w:rPr>
          <w:rFonts w:ascii="Times New Roman" w:eastAsia="Times New Roman" w:hAnsi="Times New Roman" w:cs="Times New Roman"/>
          <w:sz w:val="24"/>
          <w:szCs w:val="24"/>
          <w:lang w:val="ru-RU" w:eastAsia="bg-BG"/>
        </w:rPr>
        <w:t xml:space="preserve"> В определени населени места, в които има концентрация на население от турски</w:t>
      </w:r>
      <w:r w:rsidR="006274B9">
        <w:rPr>
          <w:rFonts w:ascii="Times New Roman" w:eastAsia="Times New Roman" w:hAnsi="Times New Roman" w:cs="Times New Roman"/>
          <w:sz w:val="24"/>
          <w:szCs w:val="24"/>
          <w:lang w:val="ru-RU" w:eastAsia="bg-BG"/>
        </w:rPr>
        <w:t>,</w:t>
      </w:r>
      <w:r w:rsidR="00AB6B2D" w:rsidRPr="00AB6B2D">
        <w:rPr>
          <w:rFonts w:ascii="Times New Roman" w:eastAsia="Times New Roman" w:hAnsi="Times New Roman" w:cs="Times New Roman"/>
          <w:sz w:val="24"/>
          <w:szCs w:val="24"/>
          <w:lang w:val="ru-RU" w:eastAsia="bg-BG"/>
        </w:rPr>
        <w:t xml:space="preserve"> ромски </w:t>
      </w:r>
      <w:r w:rsidR="006274B9">
        <w:rPr>
          <w:rFonts w:ascii="Times New Roman" w:eastAsia="Times New Roman" w:hAnsi="Times New Roman" w:cs="Times New Roman"/>
          <w:sz w:val="24"/>
          <w:szCs w:val="24"/>
          <w:lang w:val="ru-RU" w:eastAsia="bg-BG"/>
        </w:rPr>
        <w:t>или друг етнос</w:t>
      </w:r>
      <w:r w:rsidR="00AB6B2D" w:rsidRPr="00AB6B2D">
        <w:rPr>
          <w:rFonts w:ascii="Times New Roman" w:eastAsia="Times New Roman" w:hAnsi="Times New Roman" w:cs="Times New Roman"/>
          <w:sz w:val="24"/>
          <w:szCs w:val="24"/>
          <w:lang w:val="ru-RU" w:eastAsia="bg-BG"/>
        </w:rPr>
        <w:t>, е желателно да бъдат подбрани за преброители и контрольори лица</w:t>
      </w:r>
      <w:r w:rsidR="002B79D4">
        <w:rPr>
          <w:rFonts w:ascii="Times New Roman" w:eastAsia="Times New Roman" w:hAnsi="Times New Roman" w:cs="Times New Roman"/>
          <w:sz w:val="24"/>
          <w:szCs w:val="24"/>
          <w:lang w:val="ru-RU" w:eastAsia="bg-BG"/>
        </w:rPr>
        <w:t>, които владеят/умеят да комуникират на съответните езици</w:t>
      </w:r>
      <w:r w:rsidR="006274B9">
        <w:rPr>
          <w:rFonts w:ascii="Times New Roman" w:eastAsia="Times New Roman" w:hAnsi="Times New Roman" w:cs="Times New Roman"/>
          <w:sz w:val="24"/>
          <w:szCs w:val="24"/>
          <w:lang w:val="ru-RU" w:eastAsia="bg-BG"/>
        </w:rPr>
        <w:t xml:space="preserve"> и познават обичаите на населението.</w:t>
      </w:r>
      <w:r w:rsidR="002B79D4">
        <w:rPr>
          <w:rFonts w:ascii="Times New Roman" w:eastAsia="Times New Roman" w:hAnsi="Times New Roman" w:cs="Times New Roman"/>
          <w:sz w:val="24"/>
          <w:szCs w:val="24"/>
          <w:lang w:val="ru-RU" w:eastAsia="bg-BG"/>
        </w:rPr>
        <w:t xml:space="preserve"> </w:t>
      </w:r>
    </w:p>
    <w:p w:rsidR="00AB6B2D" w:rsidRPr="00AB6B2D" w:rsidRDefault="002B79D4" w:rsidP="00A67FE6">
      <w:pPr>
        <w:tabs>
          <w:tab w:val="num" w:pos="1080"/>
        </w:tabs>
        <w:spacing w:before="100" w:beforeAutospacing="1" w:after="100" w:afterAutospacing="1"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ru-RU" w:eastAsia="bg-BG"/>
        </w:rPr>
        <w:t xml:space="preserve">В големите населени места и в населени места с концентрация на туристически обекти, в които могат да бъдат намерени </w:t>
      </w:r>
      <w:r w:rsidR="00F0765B">
        <w:rPr>
          <w:rFonts w:ascii="Times New Roman" w:eastAsia="Times New Roman" w:hAnsi="Times New Roman" w:cs="Times New Roman"/>
          <w:sz w:val="24"/>
          <w:szCs w:val="24"/>
          <w:lang w:val="ru-RU" w:eastAsia="bg-BG"/>
        </w:rPr>
        <w:t xml:space="preserve">временно или постоянно </w:t>
      </w:r>
      <w:r>
        <w:rPr>
          <w:rFonts w:ascii="Times New Roman" w:eastAsia="Times New Roman" w:hAnsi="Times New Roman" w:cs="Times New Roman"/>
          <w:sz w:val="24"/>
          <w:szCs w:val="24"/>
          <w:lang w:val="ru-RU" w:eastAsia="bg-BG"/>
        </w:rPr>
        <w:t>пребиваващи граждани на други държави, владеенето на английски език следва да се счита за предимство при подбора на преброители и контрольори.</w:t>
      </w:r>
    </w:p>
    <w:p w:rsidR="00457C1F" w:rsidRDefault="00457C1F" w:rsidP="00457C1F">
      <w:pPr>
        <w:spacing w:before="100" w:beforeAutospacing="1" w:after="100" w:afterAutospacing="1" w:line="240" w:lineRule="auto"/>
        <w:jc w:val="both"/>
        <w:rPr>
          <w:rFonts w:ascii="Times New Roman" w:eastAsia="Times New Roman" w:hAnsi="Times New Roman" w:cs="Times New Roman"/>
          <w:sz w:val="24"/>
          <w:szCs w:val="24"/>
          <w:lang w:val="ru-RU" w:eastAsia="bg-BG"/>
        </w:rPr>
      </w:pPr>
      <w:r w:rsidRPr="00AB6B2D">
        <w:rPr>
          <w:rFonts w:ascii="Times New Roman" w:eastAsia="Times New Roman" w:hAnsi="Times New Roman" w:cs="Times New Roman"/>
          <w:sz w:val="24"/>
          <w:szCs w:val="24"/>
          <w:lang w:val="ru-RU" w:eastAsia="bg-BG"/>
        </w:rPr>
        <w:t xml:space="preserve">При кандидатстване Общинските преброителни комисии следва да информират преброителите и контрольорите, че от тях се очаква да извършат голяма по обем и отговорна работа в определения от Закона срок. Заплащането на техния труд ще бъде директно обвързано с качеството на попълнените от тях преброителни карти и броя на </w:t>
      </w:r>
      <w:r>
        <w:rPr>
          <w:rFonts w:ascii="Times New Roman" w:eastAsia="Times New Roman" w:hAnsi="Times New Roman" w:cs="Times New Roman"/>
          <w:sz w:val="24"/>
          <w:szCs w:val="24"/>
          <w:lang w:val="ru-RU" w:eastAsia="bg-BG"/>
        </w:rPr>
        <w:t>преброените обекти</w:t>
      </w:r>
      <w:r w:rsidRPr="00AB6B2D">
        <w:rPr>
          <w:rFonts w:ascii="Times New Roman" w:eastAsia="Times New Roman" w:hAnsi="Times New Roman" w:cs="Times New Roman"/>
          <w:sz w:val="24"/>
          <w:szCs w:val="24"/>
          <w:lang w:val="ru-RU" w:eastAsia="bg-BG"/>
        </w:rPr>
        <w:t xml:space="preserve"> </w:t>
      </w:r>
      <w:r w:rsidR="00F03684">
        <w:rPr>
          <w:rFonts w:ascii="Times New Roman" w:eastAsia="Times New Roman" w:hAnsi="Times New Roman" w:cs="Times New Roman"/>
          <w:sz w:val="24"/>
          <w:szCs w:val="24"/>
          <w:lang w:val="ru-RU" w:eastAsia="bg-BG"/>
        </w:rPr>
        <w:t xml:space="preserve">и лица </w:t>
      </w:r>
      <w:r w:rsidRPr="00AB6B2D">
        <w:rPr>
          <w:rFonts w:ascii="Times New Roman" w:eastAsia="Times New Roman" w:hAnsi="Times New Roman" w:cs="Times New Roman"/>
          <w:sz w:val="24"/>
          <w:szCs w:val="24"/>
          <w:lang w:val="ru-RU" w:eastAsia="bg-BG"/>
        </w:rPr>
        <w:t>в</w:t>
      </w:r>
      <w:r>
        <w:rPr>
          <w:rFonts w:ascii="Times New Roman" w:eastAsia="Times New Roman" w:hAnsi="Times New Roman" w:cs="Times New Roman"/>
          <w:sz w:val="24"/>
          <w:szCs w:val="24"/>
          <w:lang w:val="ru-RU" w:eastAsia="bg-BG"/>
        </w:rPr>
        <w:t xml:space="preserve"> назначените им</w:t>
      </w:r>
      <w:r w:rsidRPr="00AB6B2D">
        <w:rPr>
          <w:rFonts w:ascii="Times New Roman" w:eastAsia="Times New Roman" w:hAnsi="Times New Roman" w:cs="Times New Roman"/>
          <w:sz w:val="24"/>
          <w:szCs w:val="24"/>
          <w:lang w:val="ru-RU" w:eastAsia="bg-BG"/>
        </w:rPr>
        <w:t xml:space="preserve"> преброителни</w:t>
      </w:r>
      <w:r w:rsidR="002A36F5" w:rsidRPr="002A36F5">
        <w:rPr>
          <w:rFonts w:ascii="Times New Roman" w:eastAsia="Times New Roman" w:hAnsi="Times New Roman" w:cs="Times New Roman"/>
          <w:sz w:val="24"/>
          <w:szCs w:val="24"/>
          <w:lang w:val="ru-RU" w:eastAsia="bg-BG"/>
        </w:rPr>
        <w:t xml:space="preserve"> </w:t>
      </w:r>
      <w:r w:rsidRPr="00AB6B2D">
        <w:rPr>
          <w:rFonts w:ascii="Times New Roman" w:eastAsia="Times New Roman" w:hAnsi="Times New Roman" w:cs="Times New Roman"/>
          <w:sz w:val="24"/>
          <w:szCs w:val="24"/>
          <w:lang w:val="ru-RU" w:eastAsia="bg-BG"/>
        </w:rPr>
        <w:t>участъ</w:t>
      </w:r>
      <w:r>
        <w:rPr>
          <w:rFonts w:ascii="Times New Roman" w:eastAsia="Times New Roman" w:hAnsi="Times New Roman" w:cs="Times New Roman"/>
          <w:sz w:val="24"/>
          <w:szCs w:val="24"/>
          <w:lang w:val="ru-RU" w:eastAsia="bg-BG"/>
        </w:rPr>
        <w:t>ци</w:t>
      </w:r>
      <w:r w:rsidRPr="00AB6B2D">
        <w:rPr>
          <w:rFonts w:ascii="Times New Roman" w:eastAsia="Times New Roman" w:hAnsi="Times New Roman" w:cs="Times New Roman"/>
          <w:sz w:val="24"/>
          <w:szCs w:val="24"/>
          <w:lang w:val="ru-RU" w:eastAsia="bg-BG"/>
        </w:rPr>
        <w:t>.</w:t>
      </w:r>
      <w:r>
        <w:rPr>
          <w:rFonts w:ascii="Times New Roman" w:eastAsia="Times New Roman" w:hAnsi="Times New Roman" w:cs="Times New Roman"/>
          <w:sz w:val="24"/>
          <w:szCs w:val="24"/>
          <w:lang w:val="ru-RU" w:eastAsia="bg-BG"/>
        </w:rPr>
        <w:t xml:space="preserve"> Преминаването през обучителен курс е задължително. С одобрените кандидати ще бъде сключен граждански договор.</w:t>
      </w:r>
    </w:p>
    <w:p w:rsidR="00AB6B2D" w:rsidRPr="00AB6B2D" w:rsidRDefault="00AB6B2D" w:rsidP="00AB6B2D">
      <w:pPr>
        <w:spacing w:before="100" w:beforeAutospacing="1" w:after="100" w:afterAutospacing="1" w:line="240" w:lineRule="auto"/>
        <w:jc w:val="both"/>
        <w:rPr>
          <w:rFonts w:ascii="Times New Roman" w:eastAsia="Times New Roman" w:hAnsi="Times New Roman" w:cs="Times New Roman"/>
          <w:sz w:val="24"/>
          <w:szCs w:val="24"/>
          <w:lang w:eastAsia="bg-BG"/>
        </w:rPr>
      </w:pPr>
      <w:r w:rsidRPr="00AB6B2D">
        <w:rPr>
          <w:rFonts w:ascii="Times New Roman" w:eastAsia="Times New Roman" w:hAnsi="Times New Roman" w:cs="Times New Roman"/>
          <w:sz w:val="24"/>
          <w:szCs w:val="24"/>
          <w:lang w:eastAsia="bg-BG"/>
        </w:rPr>
        <w:t xml:space="preserve">При подбора на преброители и контрольори трябва да се вземе предвид фактът, че е необходимо да има резервен фонд от преброители и контрольори. </w:t>
      </w:r>
      <w:r w:rsidR="00F0765B">
        <w:rPr>
          <w:rFonts w:ascii="Times New Roman" w:eastAsia="Times New Roman" w:hAnsi="Times New Roman" w:cs="Times New Roman"/>
          <w:sz w:val="24"/>
          <w:szCs w:val="24"/>
          <w:lang w:eastAsia="bg-BG"/>
        </w:rPr>
        <w:t>Препоръчително</w:t>
      </w:r>
      <w:r w:rsidR="00F0765B" w:rsidRPr="00AB6B2D">
        <w:rPr>
          <w:rFonts w:ascii="Times New Roman" w:eastAsia="Times New Roman" w:hAnsi="Times New Roman" w:cs="Times New Roman"/>
          <w:sz w:val="24"/>
          <w:szCs w:val="24"/>
          <w:lang w:eastAsia="bg-BG"/>
        </w:rPr>
        <w:t xml:space="preserve"> </w:t>
      </w:r>
      <w:r w:rsidRPr="00AB6B2D">
        <w:rPr>
          <w:rFonts w:ascii="Times New Roman" w:eastAsia="Times New Roman" w:hAnsi="Times New Roman" w:cs="Times New Roman"/>
          <w:sz w:val="24"/>
          <w:szCs w:val="24"/>
          <w:lang w:eastAsia="bg-BG"/>
        </w:rPr>
        <w:t xml:space="preserve">е на </w:t>
      </w:r>
      <w:r w:rsidR="00F0765B">
        <w:rPr>
          <w:rFonts w:ascii="Times New Roman" w:eastAsia="Times New Roman" w:hAnsi="Times New Roman" w:cs="Times New Roman"/>
          <w:sz w:val="24"/>
          <w:szCs w:val="24"/>
          <w:lang w:eastAsia="bg-BG"/>
        </w:rPr>
        <w:t xml:space="preserve">всеки </w:t>
      </w:r>
      <w:r w:rsidRPr="00AB6B2D">
        <w:rPr>
          <w:rFonts w:ascii="Times New Roman" w:eastAsia="Times New Roman" w:hAnsi="Times New Roman" w:cs="Times New Roman"/>
          <w:sz w:val="24"/>
          <w:szCs w:val="24"/>
          <w:lang w:eastAsia="bg-BG"/>
        </w:rPr>
        <w:t>10 преброители и контрольори да се предвижда по един резервен преброител/ контрольор.</w:t>
      </w:r>
    </w:p>
    <w:p w:rsidR="00CC38A1" w:rsidRPr="00C62441" w:rsidRDefault="00AB6B2D" w:rsidP="00585C74">
      <w:pPr>
        <w:spacing w:before="100" w:beforeAutospacing="1" w:after="100" w:afterAutospacing="1" w:line="240" w:lineRule="auto"/>
        <w:jc w:val="both"/>
        <w:rPr>
          <w:rFonts w:ascii="Times New Roman" w:hAnsi="Times New Roman" w:cs="Times New Roman"/>
          <w:sz w:val="24"/>
          <w:szCs w:val="24"/>
        </w:rPr>
      </w:pPr>
      <w:r w:rsidRPr="00AB6B2D">
        <w:rPr>
          <w:rFonts w:ascii="Times New Roman" w:eastAsia="Times New Roman" w:hAnsi="Times New Roman" w:cs="Times New Roman"/>
          <w:sz w:val="24"/>
          <w:szCs w:val="24"/>
          <w:lang w:eastAsia="bg-BG"/>
        </w:rPr>
        <w:t xml:space="preserve">Указанията са приети </w:t>
      </w:r>
      <w:r w:rsidR="00C91FFE">
        <w:rPr>
          <w:rFonts w:ascii="Times New Roman" w:eastAsia="Times New Roman" w:hAnsi="Times New Roman" w:cs="Times New Roman"/>
          <w:sz w:val="24"/>
          <w:szCs w:val="24"/>
          <w:lang w:eastAsia="bg-BG"/>
        </w:rPr>
        <w:t xml:space="preserve">с Протокол </w:t>
      </w:r>
      <w:bookmarkStart w:id="0" w:name="_GoBack"/>
      <w:bookmarkEnd w:id="0"/>
      <w:r w:rsidR="00C91FFE">
        <w:rPr>
          <w:rFonts w:ascii="Times New Roman" w:eastAsia="Times New Roman" w:hAnsi="Times New Roman" w:cs="Times New Roman"/>
          <w:sz w:val="24"/>
          <w:szCs w:val="24"/>
          <w:lang w:eastAsia="bg-BG"/>
        </w:rPr>
        <w:t xml:space="preserve">№6 от </w:t>
      </w:r>
      <w:r w:rsidRPr="00AB6B2D">
        <w:rPr>
          <w:rFonts w:ascii="Times New Roman" w:eastAsia="Times New Roman" w:hAnsi="Times New Roman" w:cs="Times New Roman"/>
          <w:sz w:val="24"/>
          <w:szCs w:val="24"/>
          <w:lang w:eastAsia="bg-BG"/>
        </w:rPr>
        <w:t>заседание на Центра</w:t>
      </w:r>
      <w:r w:rsidR="00C91FFE">
        <w:rPr>
          <w:rFonts w:ascii="Times New Roman" w:eastAsia="Times New Roman" w:hAnsi="Times New Roman" w:cs="Times New Roman"/>
          <w:sz w:val="24"/>
          <w:szCs w:val="24"/>
          <w:lang w:eastAsia="bg-BG"/>
        </w:rPr>
        <w:t>лната комисия по преброяването.</w:t>
      </w:r>
    </w:p>
    <w:sectPr w:rsidR="00CC38A1" w:rsidRPr="00C624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I1NrQ0NrCwNDQxMDJV0lEKTi0uzszPAykwrAUACVow/ywAAAA="/>
  </w:docVars>
  <w:rsids>
    <w:rsidRoot w:val="00AB6B2D"/>
    <w:rsid w:val="00024DA0"/>
    <w:rsid w:val="00044F4F"/>
    <w:rsid w:val="00066001"/>
    <w:rsid w:val="000C1219"/>
    <w:rsid w:val="001C0737"/>
    <w:rsid w:val="001D6E3C"/>
    <w:rsid w:val="002A36F5"/>
    <w:rsid w:val="002B79D4"/>
    <w:rsid w:val="002C5988"/>
    <w:rsid w:val="00457C1F"/>
    <w:rsid w:val="00585C74"/>
    <w:rsid w:val="005C01D5"/>
    <w:rsid w:val="006274B9"/>
    <w:rsid w:val="006812A4"/>
    <w:rsid w:val="007A318C"/>
    <w:rsid w:val="007A46EC"/>
    <w:rsid w:val="007B31AF"/>
    <w:rsid w:val="00823E09"/>
    <w:rsid w:val="008D40AF"/>
    <w:rsid w:val="0090184E"/>
    <w:rsid w:val="009B6DDD"/>
    <w:rsid w:val="00A67FE6"/>
    <w:rsid w:val="00A87754"/>
    <w:rsid w:val="00AB6B2D"/>
    <w:rsid w:val="00B92CD0"/>
    <w:rsid w:val="00B9772E"/>
    <w:rsid w:val="00BF1643"/>
    <w:rsid w:val="00C11772"/>
    <w:rsid w:val="00C62441"/>
    <w:rsid w:val="00C75AB3"/>
    <w:rsid w:val="00C91FFE"/>
    <w:rsid w:val="00CC38A1"/>
    <w:rsid w:val="00CD6D3A"/>
    <w:rsid w:val="00DB7BAA"/>
    <w:rsid w:val="00DC0A17"/>
    <w:rsid w:val="00E143B2"/>
    <w:rsid w:val="00E67A58"/>
    <w:rsid w:val="00F03684"/>
    <w:rsid w:val="00F0765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DF99C"/>
  <w15:docId w15:val="{28C91CBD-49C3-468C-95DE-62AF3D88E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07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2B79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9D4"/>
    <w:rPr>
      <w:rFonts w:ascii="Segoe UI" w:hAnsi="Segoe UI" w:cs="Segoe UI"/>
      <w:sz w:val="18"/>
      <w:szCs w:val="18"/>
    </w:rPr>
  </w:style>
  <w:style w:type="character" w:styleId="CommentReference">
    <w:name w:val="annotation reference"/>
    <w:basedOn w:val="DefaultParagraphFont"/>
    <w:uiPriority w:val="99"/>
    <w:semiHidden/>
    <w:unhideWhenUsed/>
    <w:rsid w:val="002B79D4"/>
    <w:rPr>
      <w:sz w:val="16"/>
      <w:szCs w:val="16"/>
    </w:rPr>
  </w:style>
  <w:style w:type="paragraph" w:styleId="CommentText">
    <w:name w:val="annotation text"/>
    <w:basedOn w:val="Normal"/>
    <w:link w:val="CommentTextChar"/>
    <w:uiPriority w:val="99"/>
    <w:semiHidden/>
    <w:unhideWhenUsed/>
    <w:rsid w:val="002B79D4"/>
    <w:pPr>
      <w:spacing w:line="240" w:lineRule="auto"/>
    </w:pPr>
    <w:rPr>
      <w:sz w:val="20"/>
      <w:szCs w:val="20"/>
    </w:rPr>
  </w:style>
  <w:style w:type="character" w:customStyle="1" w:styleId="CommentTextChar">
    <w:name w:val="Comment Text Char"/>
    <w:basedOn w:val="DefaultParagraphFont"/>
    <w:link w:val="CommentText"/>
    <w:uiPriority w:val="99"/>
    <w:semiHidden/>
    <w:rsid w:val="002B79D4"/>
    <w:rPr>
      <w:sz w:val="20"/>
      <w:szCs w:val="20"/>
    </w:rPr>
  </w:style>
  <w:style w:type="paragraph" w:styleId="CommentSubject">
    <w:name w:val="annotation subject"/>
    <w:basedOn w:val="CommentText"/>
    <w:next w:val="CommentText"/>
    <w:link w:val="CommentSubjectChar"/>
    <w:uiPriority w:val="99"/>
    <w:semiHidden/>
    <w:unhideWhenUsed/>
    <w:rsid w:val="002B79D4"/>
    <w:rPr>
      <w:b/>
      <w:bCs/>
    </w:rPr>
  </w:style>
  <w:style w:type="character" w:customStyle="1" w:styleId="CommentSubjectChar">
    <w:name w:val="Comment Subject Char"/>
    <w:basedOn w:val="CommentTextChar"/>
    <w:link w:val="CommentSubject"/>
    <w:uiPriority w:val="99"/>
    <w:semiHidden/>
    <w:rsid w:val="002B79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627741">
      <w:bodyDiv w:val="1"/>
      <w:marLeft w:val="0"/>
      <w:marRight w:val="0"/>
      <w:marTop w:val="0"/>
      <w:marBottom w:val="0"/>
      <w:divBdr>
        <w:top w:val="none" w:sz="0" w:space="0" w:color="auto"/>
        <w:left w:val="none" w:sz="0" w:space="0" w:color="auto"/>
        <w:bottom w:val="none" w:sz="0" w:space="0" w:color="auto"/>
        <w:right w:val="none" w:sz="0" w:space="0" w:color="auto"/>
      </w:divBdr>
    </w:div>
    <w:div w:id="80859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Kostova</dc:creator>
  <cp:keywords/>
  <dc:description/>
  <cp:lastModifiedBy>Magdalena Kostova</cp:lastModifiedBy>
  <cp:revision>4</cp:revision>
  <dcterms:created xsi:type="dcterms:W3CDTF">2020-09-13T15:10:00Z</dcterms:created>
  <dcterms:modified xsi:type="dcterms:W3CDTF">2020-09-14T09:51:00Z</dcterms:modified>
</cp:coreProperties>
</file>